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12" w:rsidRDefault="00324E0A">
      <w:r>
        <w:t>Timóteushoz írt levél</w:t>
      </w:r>
      <w:r w:rsidR="0099675C">
        <w:t xml:space="preserve"> </w:t>
      </w:r>
    </w:p>
    <w:p w:rsidR="006A323C" w:rsidRDefault="006A323C" w:rsidP="006A323C">
      <w:pPr>
        <w:jc w:val="both"/>
      </w:pPr>
      <w:r>
        <w:t xml:space="preserve">Timóteushoz írt leveleket tanulmányozzuk át. Leginkább a gyakorlati élethez kapcsolódó információkat írja le számunkra a tekintetben, hogy hogyan éljünk a gyülekezetben. Egyetemes papságról beszélünk, azaz hogy Isten </w:t>
      </w:r>
      <w:proofErr w:type="spellStart"/>
      <w:r>
        <w:t>mindannyiunkra</w:t>
      </w:r>
      <w:proofErr w:type="spellEnd"/>
      <w:r>
        <w:t xml:space="preserve"> bízta az Ő Evangéliumát, nem csak néhány emberre. Erről tanultunk már Péter első leveléből is, a 2. fejezetben ezt olvassuk az 5. és 9. versekben: </w:t>
      </w:r>
    </w:p>
    <w:p w:rsidR="006A323C" w:rsidRDefault="006A323C" w:rsidP="006A323C">
      <w:pPr>
        <w:jc w:val="both"/>
      </w:pPr>
      <w:r>
        <w:t xml:space="preserve">I </w:t>
      </w:r>
      <w:proofErr w:type="spellStart"/>
      <w:r>
        <w:t>Pt</w:t>
      </w:r>
      <w:proofErr w:type="spellEnd"/>
      <w:r>
        <w:t xml:space="preserve"> 2:5 </w:t>
      </w:r>
      <w:r w:rsidRPr="006A323C">
        <w:t xml:space="preserve">ti </w:t>
      </w:r>
      <w:proofErr w:type="gramStart"/>
      <w:r w:rsidRPr="006A323C">
        <w:t>magatok</w:t>
      </w:r>
      <w:proofErr w:type="gramEnd"/>
      <w:r w:rsidRPr="006A323C">
        <w:t xml:space="preserve"> is mint élő kövek épüljetek fel lelki házzá, szent papsággá, hogy lelki áldozatokat ajánljatok fel, amelyek kedvesek Istennek Jézus Krisztus által.</w:t>
      </w:r>
    </w:p>
    <w:p w:rsidR="006A323C" w:rsidRDefault="006A323C" w:rsidP="006A323C">
      <w:pPr>
        <w:jc w:val="both"/>
      </w:pPr>
      <w:r>
        <w:t xml:space="preserve">I </w:t>
      </w:r>
      <w:proofErr w:type="spellStart"/>
      <w:r>
        <w:t>Pt</w:t>
      </w:r>
      <w:proofErr w:type="spellEnd"/>
      <w:r>
        <w:t xml:space="preserve"> 2:9 </w:t>
      </w:r>
      <w:r>
        <w:tab/>
      </w:r>
      <w:r w:rsidRPr="006A323C">
        <w:t>Ti azonban választott nemzetség, királyi papság, szent nemzet vagytok, Isten tulajdonba vett népe, hogy hirdessétek nagy tetteit annak, aki a sötétségből az ő csodálatos világosságára hívott el titeket;</w:t>
      </w:r>
    </w:p>
    <w:p w:rsidR="006A323C" w:rsidRDefault="006A323C" w:rsidP="006A323C">
      <w:pPr>
        <w:jc w:val="both"/>
      </w:pPr>
      <w:proofErr w:type="spellStart"/>
      <w:r>
        <w:t>ATimóteusnak</w:t>
      </w:r>
      <w:proofErr w:type="spellEnd"/>
      <w:r>
        <w:t xml:space="preserve"> írt levél segít a címzettnek, hogy értse, miként élje az életét a közösségben és azon kívül is, és ugyanerre bátorít minket is. A következő hetekben tehát ezt vesszük át, de mindenekelőtt nézzük meg a hátteret, azaz hogy mikor, milyen körülmények között íródott a levél, hogy könnyebb legyen megérteni azt.</w:t>
      </w:r>
    </w:p>
    <w:p w:rsidR="00324E0A" w:rsidRDefault="006A323C" w:rsidP="006A323C">
      <w:pPr>
        <w:jc w:val="both"/>
      </w:pPr>
      <w:r>
        <w:t xml:space="preserve">A pásztori levelek közé soroljuk Timóteus 1. és 2. levelét, valamint a Tituszhoz írt levelet, mivel e három elsősorban nem a gyülekezetnek íródott, hanem az adott személyeknek – persze látható az is, hogy </w:t>
      </w:r>
      <w:r w:rsidR="007C0C06">
        <w:t>a gyülekezetben való felolvasás és megvalósult, erre jelzéseket is találunk a levélben. Ugyanakkor nem annyira rendszeres, mint inkább személyes hangvételű levelek ezek.</w:t>
      </w:r>
    </w:p>
    <w:p w:rsidR="007C0C06" w:rsidRDefault="007C0C06" w:rsidP="006A323C">
      <w:pPr>
        <w:jc w:val="both"/>
      </w:pPr>
      <w:r>
        <w:t xml:space="preserve">A keletkezési idő olyan szempontból különleges, hogy ha emlékeztek, az ApCsel-ben addig jutottunk el, hogy Pált elvitték Rómába a tárgyalásra, és várja az ítéletet. Ez 62-ben történt. Tudjuk azt is, hogy 67-ben újra börtönbe került, amikor aztán ki is végezték. Ez a levél a kettő közti időszakban, 63-66 között keletkezett. A II Tim 67-ben, a börtönben </w:t>
      </w:r>
      <w:proofErr w:type="spellStart"/>
      <w:r>
        <w:t>írodott</w:t>
      </w:r>
      <w:proofErr w:type="spellEnd"/>
      <w:r>
        <w:t>.</w:t>
      </w:r>
    </w:p>
    <w:p w:rsidR="007C0C06" w:rsidRDefault="007C0C06" w:rsidP="006A323C">
      <w:pPr>
        <w:jc w:val="both"/>
      </w:pPr>
      <w:r>
        <w:t xml:space="preserve">Timóteusnak írta, akiről tudhatunk pár dolgot. Édesapja görög származású, édesanyja pedig </w:t>
      </w:r>
      <w:proofErr w:type="spellStart"/>
      <w:r>
        <w:t>Euniké</w:t>
      </w:r>
      <w:proofErr w:type="spellEnd"/>
      <w:r>
        <w:t xml:space="preserve">, nagyanyja </w:t>
      </w:r>
      <w:proofErr w:type="spellStart"/>
      <w:r>
        <w:t>Lóisz</w:t>
      </w:r>
      <w:proofErr w:type="spellEnd"/>
      <w:r>
        <w:t xml:space="preserve">, ismert volt őszinte hitéről (II Tim 1:5). Feltehetően </w:t>
      </w:r>
      <w:proofErr w:type="spellStart"/>
      <w:r>
        <w:t>Lisztrában</w:t>
      </w:r>
      <w:proofErr w:type="spellEnd"/>
      <w:r>
        <w:t xml:space="preserve"> lakott, amikor Pál az első missziói útján oda érkezett (ApCsel 14:6, 16:1)</w:t>
      </w:r>
      <w:r w:rsidR="00EC628E">
        <w:t>. Timóteus már ismerte az Ószövetségi iratokat (II Tim 3:15). Pál ígéretesnek tartotta őt, „igaz fiam a hitben”, „szeretett fiam”</w:t>
      </w:r>
      <w:proofErr w:type="spellStart"/>
      <w:r w:rsidR="00EC628E">
        <w:t>-ként</w:t>
      </w:r>
      <w:proofErr w:type="spellEnd"/>
      <w:r w:rsidR="00EC628E">
        <w:t xml:space="preserve"> emlegette. Sok helyre elkísérte őt, Pál képviselője és hírnöke is volt, hat levelében is üdvözli Timóteust, illetve II Tim. </w:t>
      </w:r>
      <w:proofErr w:type="gramStart"/>
      <w:r w:rsidR="00EC628E">
        <w:t>azt</w:t>
      </w:r>
      <w:proofErr w:type="gramEnd"/>
      <w:r w:rsidR="00EC628E">
        <w:t xml:space="preserve"> olvassuk, hogy kéri őt, hogy utolsó napjaiban legyen mellette a kivégzése előtt.</w:t>
      </w:r>
    </w:p>
    <w:p w:rsidR="00EC628E" w:rsidRDefault="00EC628E" w:rsidP="006A323C">
      <w:pPr>
        <w:jc w:val="both"/>
      </w:pPr>
      <w:r>
        <w:lastRenderedPageBreak/>
        <w:t xml:space="preserve">62-67 között Pál és Timóteus újra végiglátogatott több gyülekezetet, és ekkor hagyta őt </w:t>
      </w:r>
      <w:proofErr w:type="spellStart"/>
      <w:r>
        <w:t>Efezusban</w:t>
      </w:r>
      <w:proofErr w:type="spellEnd"/>
      <w:r>
        <w:t>, hogy vezesse a gyülekezetet.</w:t>
      </w:r>
    </w:p>
    <w:p w:rsidR="00EC628E" w:rsidRDefault="00EC628E" w:rsidP="006A323C">
      <w:pPr>
        <w:jc w:val="both"/>
      </w:pPr>
      <w:r>
        <w:t>Timóteus kicsit magába fordulóbb, zárkózottabb, félénkebb személyiség volt, így sok bátorítást kapott Páltól – ezeket majd látjuk a tanulmányozás közben.</w:t>
      </w:r>
    </w:p>
    <w:p w:rsidR="00EC628E" w:rsidRDefault="00EC628E" w:rsidP="006A323C">
      <w:pPr>
        <w:jc w:val="both"/>
      </w:pPr>
    </w:p>
    <w:p w:rsidR="00EC628E" w:rsidRDefault="00EC628E" w:rsidP="006A323C">
      <w:pPr>
        <w:jc w:val="both"/>
      </w:pPr>
      <w:r>
        <w:t>Ezek után kezdjünk bele az első levélbe.</w:t>
      </w:r>
    </w:p>
    <w:p w:rsidR="00EC628E" w:rsidRDefault="00EC628E" w:rsidP="006A323C">
      <w:pPr>
        <w:jc w:val="both"/>
      </w:pPr>
      <w:r>
        <w:t>I Tim 1:1-11</w:t>
      </w:r>
    </w:p>
    <w:p w:rsidR="00EC628E" w:rsidRDefault="00EC628E" w:rsidP="006A323C">
      <w:pPr>
        <w:jc w:val="both"/>
      </w:pPr>
      <w:r w:rsidRPr="00EC628E">
        <w:t xml:space="preserve">1Pál, a mi megtartó Istenünknek, és Krisztus Jézusnak, a mi reménységünknek rendeléséből Krisztus Jézus apostola, 2Timóteusnak, igaz fiamnak a hitben: Kegyelem, irgalom, békesség Istentől, a mi Atyánktól és Krisztus Jézustól, a mi Urunktól. 3Amikor Macedóniába mentem, kértelek, hogy maradj </w:t>
      </w:r>
      <w:proofErr w:type="spellStart"/>
      <w:r w:rsidRPr="00EC628E">
        <w:t>Efezusban</w:t>
      </w:r>
      <w:proofErr w:type="spellEnd"/>
      <w:r w:rsidRPr="00EC628E">
        <w:t xml:space="preserve">, és </w:t>
      </w:r>
      <w:r w:rsidRPr="000A2559">
        <w:rPr>
          <w:b/>
          <w:i/>
        </w:rPr>
        <w:t>parancsold meg</w:t>
      </w:r>
      <w:r w:rsidRPr="00EC628E">
        <w:t xml:space="preserve"> némelyeknek, hogy </w:t>
      </w:r>
      <w:r w:rsidRPr="000A2559">
        <w:rPr>
          <w:b/>
          <w:i/>
        </w:rPr>
        <w:t>ne hirdessenek tévtanokat</w:t>
      </w:r>
      <w:r w:rsidRPr="00EC628E">
        <w:t>, 4</w:t>
      </w:r>
      <w:r w:rsidRPr="000A2559">
        <w:rPr>
          <w:b/>
        </w:rPr>
        <w:t>ne</w:t>
      </w:r>
      <w:r w:rsidRPr="00EC628E">
        <w:t xml:space="preserve"> is </w:t>
      </w:r>
      <w:r w:rsidRPr="000A2559">
        <w:rPr>
          <w:b/>
          <w:i/>
        </w:rPr>
        <w:t>foglalkozzanak mondákkal és vég nélküli nemzetségtáblázatokkal, amelyek inkább vitákra vezetnek, mint Isten üdvözítő tervének megismerésére</w:t>
      </w:r>
      <w:r w:rsidRPr="00EC628E">
        <w:t xml:space="preserve"> hit által. 5A </w:t>
      </w:r>
      <w:r w:rsidRPr="000A2559">
        <w:rPr>
          <w:b/>
          <w:i/>
        </w:rPr>
        <w:t>parancs célja</w:t>
      </w:r>
      <w:r w:rsidRPr="00EC628E">
        <w:t xml:space="preserve"> pedig a tiszta szívből, jó lelkiismeretből és képmutatás nélküli hitből fakadó </w:t>
      </w:r>
      <w:r w:rsidRPr="000A2559">
        <w:rPr>
          <w:b/>
          <w:i/>
        </w:rPr>
        <w:t>szeretet</w:t>
      </w:r>
      <w:r w:rsidRPr="00EC628E">
        <w:t xml:space="preserve">. 6Némelyek elfordultak ezektől, és </w:t>
      </w:r>
      <w:r w:rsidRPr="000A2559">
        <w:rPr>
          <w:b/>
          <w:i/>
        </w:rPr>
        <w:t>üres fecsegésre adták magukat</w:t>
      </w:r>
      <w:r w:rsidRPr="00EC628E">
        <w:t xml:space="preserve">, </w:t>
      </w:r>
      <w:r w:rsidRPr="000A2559">
        <w:rPr>
          <w:b/>
          <w:i/>
        </w:rPr>
        <w:t>7törvénytanítók akarnak lenni</w:t>
      </w:r>
      <w:r w:rsidRPr="00EC628E">
        <w:t xml:space="preserve">; </w:t>
      </w:r>
      <w:r w:rsidRPr="000A2559">
        <w:rPr>
          <w:b/>
          <w:i/>
        </w:rPr>
        <w:t>de nem értik sem azt, amit mondanak, sem azt, amit bizonygatnak</w:t>
      </w:r>
      <w:r w:rsidRPr="00EC628E">
        <w:t xml:space="preserve">. 8Mi azonban tudjuk, hogy </w:t>
      </w:r>
      <w:r w:rsidRPr="000A2559">
        <w:rPr>
          <w:b/>
          <w:i/>
        </w:rPr>
        <w:t>a törvény jó, ha valaki törvényszerűen él azzal.</w:t>
      </w:r>
      <w:r w:rsidRPr="00EC628E">
        <w:t xml:space="preserve"> 9És tudjuk azt is, hogy </w:t>
      </w:r>
      <w:r w:rsidRPr="000A2559">
        <w:rPr>
          <w:b/>
          <w:i/>
        </w:rPr>
        <w:t>a törvény nem az igaz ellen van</w:t>
      </w:r>
      <w:r w:rsidRPr="00EC628E">
        <w:t xml:space="preserve">, hanem a törvényszegők és az engedetlenek, a hitetlenek és a bűnösök, a szentségtelenek és a szentségtörők, az apa- és anyagyilkosok, az embergyilkosok, 10a paráznák, a fajtalanok, az emberrablók, a hazugok, a hamisan esküvők ellen, és </w:t>
      </w:r>
      <w:r w:rsidRPr="000A2559">
        <w:rPr>
          <w:b/>
          <w:i/>
        </w:rPr>
        <w:t>mindaz ellen, ami csak ellenkezik az egészséges tanítással</w:t>
      </w:r>
      <w:r w:rsidRPr="00EC628E">
        <w:t>. 11Ez pedig a boldog Isten dicsőségéről szóló evangélium, amely énrám bízatott</w:t>
      </w:r>
    </w:p>
    <w:p w:rsidR="003B0956" w:rsidRDefault="003B0956" w:rsidP="006A323C">
      <w:pPr>
        <w:jc w:val="both"/>
      </w:pPr>
    </w:p>
    <w:p w:rsidR="00B547FD" w:rsidRDefault="00B547FD" w:rsidP="006A323C">
      <w:pPr>
        <w:jc w:val="both"/>
      </w:pPr>
      <w:r>
        <w:t>Először is a köszöntéssel kezdi Pál, ahogy már megszokhattuk tőle. Krisztus által elküldetett a szolgálatra.</w:t>
      </w:r>
    </w:p>
    <w:p w:rsidR="00B547FD" w:rsidRDefault="00B547FD" w:rsidP="006A323C">
      <w:pPr>
        <w:jc w:val="both"/>
      </w:pPr>
      <w:r>
        <w:t xml:space="preserve">Nem tudom, milyen gyakran gondolsz bele, de te is Krisztus által elküldött ember vagy. Nem kevesebb a te megbízatásod, mint Pálé volt. Talán azt gondolod, te nem estél le a lóról, mikor megszólított Isten (én elestem hasonlóan), de attól még nem kisebb a te elhívásod, mindemellett pedig nem kisebb az </w:t>
      </w:r>
      <w:proofErr w:type="spellStart"/>
      <w:r>
        <w:t>az</w:t>
      </w:r>
      <w:proofErr w:type="spellEnd"/>
      <w:r>
        <w:t xml:space="preserve"> Isten sem, aki melletted áll</w:t>
      </w:r>
      <w:proofErr w:type="gramStart"/>
      <w:r>
        <w:t>!!!</w:t>
      </w:r>
      <w:proofErr w:type="gramEnd"/>
    </w:p>
    <w:p w:rsidR="00B547FD" w:rsidRDefault="00B547FD" w:rsidP="006A323C">
      <w:pPr>
        <w:jc w:val="both"/>
      </w:pPr>
      <w:r>
        <w:t xml:space="preserve">Itt látjuk, hogy milyen szeretettel viseltetett Pál Timóteus felé, illetve láthatjuk azt is, amiről a bevezetőben már szó volt, hogy Pál maga bízta meg Timóteust azzal, hogy </w:t>
      </w:r>
      <w:proofErr w:type="spellStart"/>
      <w:r>
        <w:lastRenderedPageBreak/>
        <w:t>Efezusban</w:t>
      </w:r>
      <w:proofErr w:type="spellEnd"/>
      <w:r>
        <w:t xml:space="preserve"> maradjon a gyülekezettel. Azt is meghatározza, hogy pontosan milyen feladatot bízott rá: </w:t>
      </w:r>
      <w:r w:rsidRPr="00B547FD">
        <w:rPr>
          <w:b/>
        </w:rPr>
        <w:t xml:space="preserve">maradj </w:t>
      </w:r>
      <w:proofErr w:type="spellStart"/>
      <w:r w:rsidRPr="00B547FD">
        <w:rPr>
          <w:b/>
        </w:rPr>
        <w:t>Efezusban</w:t>
      </w:r>
      <w:proofErr w:type="spellEnd"/>
      <w:r w:rsidRPr="00B547FD">
        <w:rPr>
          <w:b/>
        </w:rPr>
        <w:t>, és parancsold meg némelyeknek, hogy ne hirdessenek tévtanokat</w:t>
      </w:r>
      <w:r>
        <w:rPr>
          <w:b/>
        </w:rPr>
        <w:t>.</w:t>
      </w:r>
      <w:r>
        <w:t xml:space="preserve"> Azzal még nincs gond, hogy maradjon </w:t>
      </w:r>
      <w:proofErr w:type="spellStart"/>
      <w:r>
        <w:t>Efezusban</w:t>
      </w:r>
      <w:proofErr w:type="spellEnd"/>
      <w:r>
        <w:t xml:space="preserve">. Na de azzal, hogy a félénk Timóteusnak azt mondja Pál, hogy </w:t>
      </w:r>
      <w:r w:rsidRPr="00B547FD">
        <w:rPr>
          <w:b/>
          <w:i/>
        </w:rPr>
        <w:t>parancsold meg</w:t>
      </w:r>
      <w:r>
        <w:t xml:space="preserve">, gondolom, minimum 5 évet öregedett. </w:t>
      </w:r>
      <w:r w:rsidR="007540F9">
        <w:t xml:space="preserve">Micsoda egy küldetés! Hiszen nem az a gyakori egy </w:t>
      </w:r>
      <w:proofErr w:type="spellStart"/>
      <w:r w:rsidR="007540F9">
        <w:t>tévtanító</w:t>
      </w:r>
      <w:proofErr w:type="spellEnd"/>
      <w:r w:rsidR="007540F9">
        <w:t xml:space="preserve"> esetében, hogy csak úgy </w:t>
      </w:r>
      <w:proofErr w:type="spellStart"/>
      <w:r w:rsidR="007540F9">
        <w:t>elhallgason</w:t>
      </w:r>
      <w:proofErr w:type="spellEnd"/>
      <w:r w:rsidR="007540F9">
        <w:t>, ha rászólnak. Sőt, gyakran ezt is egy jelnek veszi, hogy neki bizony tanítania kell tovább.</w:t>
      </w:r>
    </w:p>
    <w:p w:rsidR="007540F9" w:rsidRDefault="007540F9" w:rsidP="006A323C">
      <w:pPr>
        <w:jc w:val="both"/>
      </w:pPr>
      <w:r>
        <w:t>Mik is voltak ezek a tévtanok?</w:t>
      </w:r>
    </w:p>
    <w:p w:rsidR="007540F9" w:rsidRDefault="007540F9" w:rsidP="006A323C">
      <w:pPr>
        <w:jc w:val="both"/>
        <w:rPr>
          <w:b/>
          <w:i/>
        </w:rPr>
      </w:pPr>
      <w:proofErr w:type="gramStart"/>
      <w:r>
        <w:rPr>
          <w:b/>
          <w:i/>
        </w:rPr>
        <w:t>ne</w:t>
      </w:r>
      <w:proofErr w:type="gramEnd"/>
      <w:r>
        <w:rPr>
          <w:b/>
          <w:i/>
        </w:rPr>
        <w:t xml:space="preserve"> is </w:t>
      </w:r>
      <w:r w:rsidRPr="000A2559">
        <w:rPr>
          <w:b/>
          <w:i/>
        </w:rPr>
        <w:t>foglalkozzanak mondákkal és vég nélküli nemzetségtáblázatokkal, amelyek inkább vitákra vezetnek, mint Isten üdvözítő tervének megismerésére</w:t>
      </w:r>
      <w:r w:rsidR="000C42ED">
        <w:rPr>
          <w:b/>
          <w:i/>
        </w:rPr>
        <w:t>.</w:t>
      </w:r>
    </w:p>
    <w:p w:rsidR="000C42ED" w:rsidRDefault="000C42ED" w:rsidP="006A323C">
      <w:pPr>
        <w:jc w:val="both"/>
      </w:pPr>
      <w:proofErr w:type="gramStart"/>
      <w:r w:rsidRPr="000A2559">
        <w:rPr>
          <w:b/>
          <w:i/>
        </w:rPr>
        <w:t>üres</w:t>
      </w:r>
      <w:proofErr w:type="gramEnd"/>
      <w:r w:rsidRPr="000A2559">
        <w:rPr>
          <w:b/>
          <w:i/>
        </w:rPr>
        <w:t xml:space="preserve"> fecsegésre adták magukat</w:t>
      </w:r>
    </w:p>
    <w:p w:rsidR="000C42ED" w:rsidRDefault="000C42ED" w:rsidP="006A323C">
      <w:pPr>
        <w:jc w:val="both"/>
        <w:rPr>
          <w:b/>
          <w:i/>
        </w:rPr>
      </w:pPr>
      <w:r w:rsidRPr="000A2559">
        <w:rPr>
          <w:b/>
          <w:i/>
        </w:rPr>
        <w:t>7törvénytanítók akarnak lenni</w:t>
      </w:r>
      <w:r w:rsidRPr="00EC628E">
        <w:t xml:space="preserve">; </w:t>
      </w:r>
      <w:r w:rsidRPr="000A2559">
        <w:rPr>
          <w:b/>
          <w:i/>
        </w:rPr>
        <w:t>de nem értik sem azt, amit mondanak, sem azt, amit bizonygatnak</w:t>
      </w:r>
    </w:p>
    <w:p w:rsidR="000C42ED" w:rsidRDefault="000C42ED" w:rsidP="006A323C">
      <w:pPr>
        <w:jc w:val="both"/>
      </w:pPr>
      <w:proofErr w:type="gramStart"/>
      <w:r w:rsidRPr="000A2559">
        <w:rPr>
          <w:b/>
          <w:i/>
        </w:rPr>
        <w:t>a</w:t>
      </w:r>
      <w:proofErr w:type="gramEnd"/>
      <w:r w:rsidRPr="000A2559">
        <w:rPr>
          <w:b/>
          <w:i/>
        </w:rPr>
        <w:t xml:space="preserve"> törvény nem az igaz ellen van</w:t>
      </w:r>
      <w:r>
        <w:rPr>
          <w:b/>
          <w:i/>
        </w:rPr>
        <w:t xml:space="preserve"> - </w:t>
      </w:r>
      <w:r w:rsidRPr="000A2559">
        <w:rPr>
          <w:b/>
          <w:i/>
        </w:rPr>
        <w:t>mindaz ellen, ami csak ellenkezik az egészséges tanítással</w:t>
      </w:r>
    </w:p>
    <w:p w:rsidR="000C42ED" w:rsidRDefault="000C42ED" w:rsidP="006A323C">
      <w:pPr>
        <w:jc w:val="both"/>
      </w:pPr>
      <w:r>
        <w:t xml:space="preserve">Visszafele haladva látjuk, hogy Alapvetően hasonló </w:t>
      </w:r>
      <w:proofErr w:type="spellStart"/>
      <w:r>
        <w:t>tévtanítás</w:t>
      </w:r>
      <w:proofErr w:type="spellEnd"/>
      <w:r>
        <w:t xml:space="preserve"> jelent meg, mint más helyeken is történt, miszerint az ószövetségi törvényeket mindenkinek meg kell tartani pontról p</w:t>
      </w:r>
      <w:r w:rsidR="008465DE">
        <w:t>o</w:t>
      </w:r>
      <w:r>
        <w:t xml:space="preserve">ntra, nem csak a zsidó származásúaknak, hanem minden más embernek is. </w:t>
      </w:r>
    </w:p>
    <w:p w:rsidR="008465DE" w:rsidRDefault="008465DE" w:rsidP="006A323C">
      <w:pPr>
        <w:jc w:val="both"/>
      </w:pPr>
      <w:r>
        <w:t>ApCsel 15:</w:t>
      </w:r>
      <w:proofErr w:type="gramStart"/>
      <w:r>
        <w:t>7-10</w:t>
      </w:r>
      <w:proofErr w:type="gramEnd"/>
      <w:r>
        <w:t xml:space="preserve"> </w:t>
      </w:r>
      <w:r w:rsidRPr="008465DE">
        <w:t>Amikor nagy vita támadt, Péter felállt, és így beszélt hozzájuk: „Atyámfiai, férfiak, ti tudjátok, hogy régtől fogva engem választott ki Isten közületek, hogy az én számból hallják a pogányok az evangélium igéjét, és higgyenek. 8A szíveket ismerő Isten pedig bizonyságot tett mellettük, amikor éppen úgy megadta nekik is a Szentlelket, mint ahogyan nekünk, 9és nem tett semmi különbséget közöttünk és közöttük, mert hit által megtisztította szívüket. 10Most tehát miért kísértitek azzal Istent, hogy olyan igát tegyetek a tanítványok nyakába, amelyet sem atyáink, sem mi nem tudtunk elhordozni?</w:t>
      </w:r>
    </w:p>
    <w:p w:rsidR="008465DE" w:rsidRPr="008465DE" w:rsidRDefault="008465DE" w:rsidP="006A323C">
      <w:pPr>
        <w:jc w:val="both"/>
      </w:pPr>
      <w:r>
        <w:t xml:space="preserve">Tehát köztudott volt, hogy ez nem helyes tanítás, mégis rengeteg helyen újra és újra megjelent, hogy csak a törvényekhez való igazodás ment meg. De nem a bibliai törvényekről volt itt szó, hanem az ahhoz fűzött magyarázatokról inkább, és az aszerint való értelmezésről, azaz a Talmudról. Talán emlékeztek rá, volt már róla szó, hogy a Talmudban nem csak vizsgálták a Tórát, Isten igéjét, hanem egyfajta használati utasítást is adtak hozzá. Aztán nem leírt formában ezt még inkább kibővítették. Ebből lettek később olyanok, hogy </w:t>
      </w:r>
      <w:proofErr w:type="gramStart"/>
      <w:r>
        <w:t>mondjuk</w:t>
      </w:r>
      <w:proofErr w:type="gramEnd"/>
      <w:r>
        <w:t xml:space="preserve"> nem kötheted be a </w:t>
      </w:r>
      <w:r>
        <w:lastRenderedPageBreak/>
        <w:t xml:space="preserve">cipőfűződet, mert az már munkának számít, ezért terjedtek el egy időben a belebújós cipők a zsidóság körében. Egyre terjedtek tehát az ilyenek, és ezekre mondta Pál, hogy nem is értik azt, amit mondanak, amit bizonygatnak, hiszen ez csak üres fecsegés, mellébeszélés, mert a törvény nem erre adatott. </w:t>
      </w:r>
      <w:proofErr w:type="gramStart"/>
      <w:r>
        <w:t>hanem</w:t>
      </w:r>
      <w:proofErr w:type="gramEnd"/>
      <w:r>
        <w:t xml:space="preserve"> ahogy a Biblia mondja: </w:t>
      </w:r>
      <w:r>
        <w:rPr>
          <w:b/>
        </w:rPr>
        <w:t>a törvény nevelőnk Krisztusig</w:t>
      </w:r>
      <w:r>
        <w:t xml:space="preserve">. </w:t>
      </w:r>
    </w:p>
    <w:p w:rsidR="007540F9" w:rsidRDefault="007540F9" w:rsidP="006A323C">
      <w:pPr>
        <w:jc w:val="both"/>
      </w:pPr>
      <w:r>
        <w:t>Képzeljétek el, mil</w:t>
      </w:r>
      <w:r w:rsidR="006D5EBE">
        <w:t>yen lenne egy gyülekezet, ha ne</w:t>
      </w:r>
      <w:r>
        <w:t>m</w:t>
      </w:r>
      <w:r w:rsidR="006D5EBE">
        <w:t xml:space="preserve"> </w:t>
      </w:r>
      <w:r>
        <w:t xml:space="preserve">foglalkoznánk a mondákkal, </w:t>
      </w:r>
      <w:r w:rsidR="006D5EBE">
        <w:t>azzal, amiket elmondanak a beszélgetéseikben a mindennapok nyűgjeiről, nem k</w:t>
      </w:r>
      <w:r w:rsidR="00443C2E">
        <w:t>ezdjük bizonygatni a kiválóságu</w:t>
      </w:r>
      <w:r w:rsidR="00A76C2D">
        <w:t xml:space="preserve">nkat, </w:t>
      </w:r>
      <w:r w:rsidR="006D5EBE">
        <w:t>hanem helyette</w:t>
      </w:r>
      <w:r w:rsidR="00A76C2D">
        <w:t xml:space="preserve"> csak arra koncentrálnánk, ami valóban a Bibliában van leírva</w:t>
      </w:r>
      <w:proofErr w:type="gramStart"/>
      <w:r w:rsidR="00A76C2D">
        <w:t>!!</w:t>
      </w:r>
      <w:proofErr w:type="gramEnd"/>
      <w:r w:rsidR="00A76C2D">
        <w:t xml:space="preserve"> Mennyivel tisztábban értenénk a Bibliát! De sajnos állandóan vannak </w:t>
      </w:r>
      <w:proofErr w:type="spellStart"/>
      <w:r w:rsidR="00A76C2D">
        <w:t>tévtanítások</w:t>
      </w:r>
      <w:proofErr w:type="spellEnd"/>
      <w:r w:rsidR="00A76C2D">
        <w:t>, félrecsúszások. Nem szívesen mondom, de azt gondolom, hogy ha most elhívnánk ide 5 különböző felekezetből apologétákat, akkor ők is találnának kivetnivalót a mi gyülekezetünkben. Ezt azért mondom el, hogy világos legyen, hogy minden helyen találtok olyat, ahol valamit félreértenek a Bibliából. Emberek vagyunk, emberi értelemmel.</w:t>
      </w:r>
    </w:p>
    <w:p w:rsidR="00A76C2D" w:rsidRDefault="00A76C2D" w:rsidP="006A323C">
      <w:pPr>
        <w:jc w:val="both"/>
      </w:pPr>
      <w:r>
        <w:t xml:space="preserve">A lényeg, a kulcs az, hogy ne hagyd, hogy ez félrevigyen. Hogyan lehetséges es? </w:t>
      </w:r>
    </w:p>
    <w:p w:rsidR="00340611" w:rsidRDefault="00340611" w:rsidP="006A323C">
      <w:pPr>
        <w:jc w:val="both"/>
        <w:rPr>
          <w:b/>
        </w:rPr>
      </w:pPr>
      <w:r w:rsidRPr="00340611">
        <w:rPr>
          <w:b/>
        </w:rPr>
        <w:t xml:space="preserve">I </w:t>
      </w:r>
      <w:proofErr w:type="spellStart"/>
      <w:r w:rsidRPr="00340611">
        <w:rPr>
          <w:b/>
        </w:rPr>
        <w:t>Thessz</w:t>
      </w:r>
      <w:proofErr w:type="spellEnd"/>
      <w:r w:rsidRPr="00340611">
        <w:rPr>
          <w:b/>
        </w:rPr>
        <w:t xml:space="preserve"> 5:19-23 A Lelket ne oltsátok ki, 20a prófétálást ne vessétek meg, 21de mindent vizsgáljatok meg: a jót tartsátok meg, 22a gonosz minden fajtájától tartózkodjatok.</w:t>
      </w:r>
    </w:p>
    <w:p w:rsidR="00340611" w:rsidRDefault="00340611" w:rsidP="006A323C">
      <w:pPr>
        <w:jc w:val="both"/>
      </w:pPr>
      <w:r>
        <w:t>Ne nyomjátok el Isten Lelkét, ha valamit mondani akar nektek! Mit is jelent ez?</w:t>
      </w:r>
    </w:p>
    <w:p w:rsidR="00340611" w:rsidRDefault="00340611" w:rsidP="006A323C">
      <w:pPr>
        <w:jc w:val="both"/>
      </w:pPr>
      <w:r>
        <w:t xml:space="preserve">ApCsel 10:9-23 Péter felment a háza tetejére imádkozni (nem olyan háztetők voltak, mint nálunk, </w:t>
      </w:r>
      <w:proofErr w:type="spellStart"/>
      <w:r>
        <w:t>inkáb</w:t>
      </w:r>
      <w:proofErr w:type="spellEnd"/>
      <w:r>
        <w:t xml:space="preserve"> mint a görög faluban látható Balatonfüreden). Lepel leereszkedett – öld és egyél. A Mózesi törvények alapján ezek tisztátalan állatok voltak, így Péter teljesen jogosan azt mondta, hogy ebből nem ehet. Talán valami teszt – gondolhatta. </w:t>
      </w:r>
      <w:r w:rsidRPr="00340611">
        <w:rPr>
          <w:b/>
        </w:rPr>
        <w:t>„Amit az Isten megtisztított, azt te ne mondd tisztátalannak.”</w:t>
      </w:r>
      <w:r>
        <w:t xml:space="preserve"> Péter elnyomhatta volna Isten lelkét, akkor nem értette volna Isten akaratát és nem támogatta volna Pál munkáját a pogányok felé való Evangélium átadásában, mivel előtte azt gondolták, hogy csak a Zsidó népnek szól az evangélium. Most mi sem lennénk itt, ha akkor elnyomja Isten Lelkét Péter.</w:t>
      </w:r>
    </w:p>
    <w:p w:rsidR="00340611" w:rsidRDefault="00340611" w:rsidP="006A323C">
      <w:pPr>
        <w:jc w:val="both"/>
      </w:pPr>
      <w:r>
        <w:t xml:space="preserve">Mégis, azt olvassuk, hogy mindent meg kell vizsgálni, és csak a jót megtartani. Hogyan lehet megvizsgálni? A Biblia szűrőjén keresztül. Összevetni, utána keresni. Ha ez megtörtént, utána pedig másokkal is megbeszélni mindezt. Remek lehetőség erre </w:t>
      </w:r>
      <w:proofErr w:type="spellStart"/>
      <w:r>
        <w:t>pl</w:t>
      </w:r>
      <w:proofErr w:type="spellEnd"/>
      <w:r>
        <w:t xml:space="preserve"> a házi csoport.</w:t>
      </w:r>
    </w:p>
    <w:p w:rsidR="00340611" w:rsidRDefault="00340611" w:rsidP="00340611">
      <w:pPr>
        <w:jc w:val="both"/>
      </w:pPr>
      <w:proofErr w:type="gramStart"/>
      <w:r>
        <w:t>mama</w:t>
      </w:r>
      <w:proofErr w:type="gramEnd"/>
      <w:r>
        <w:t xml:space="preserve"> – Mária meghalt – megkérdezte a katolikus papot, és ő elmondta neki, hogy igen, így történt. Megvizsgálta, amit hallott.</w:t>
      </w:r>
    </w:p>
    <w:p w:rsidR="00E7443A" w:rsidRDefault="00E7443A" w:rsidP="00E7443A">
      <w:pPr>
        <w:jc w:val="both"/>
        <w:rPr>
          <w:b/>
        </w:rPr>
      </w:pPr>
      <w:r>
        <w:lastRenderedPageBreak/>
        <w:t xml:space="preserve">Van még egy fontos része a felolvasott versnek: </w:t>
      </w:r>
      <w:r w:rsidRPr="00340611">
        <w:rPr>
          <w:b/>
        </w:rPr>
        <w:t>mindent vizsgáljatok meg: a jót tartsátok meg, 22a gonosz minden fajtájától tartózkodjatok.</w:t>
      </w:r>
    </w:p>
    <w:p w:rsidR="00340611" w:rsidRDefault="00E7443A" w:rsidP="006A323C">
      <w:pPr>
        <w:jc w:val="both"/>
      </w:pPr>
      <w:r>
        <w:t xml:space="preserve">Ha valamiről megállapítottad, hogy nem jó, akkor attól tartózkodj, attól zárkózz el! Ezt nem viccből írta Pál! Volt már sok tapasztalata e téren, tudja, milyen fontos. Ha valamiről megértetted, hogy félrevisz, hogy neked árt, akkor azt zárd ki az életedből. </w:t>
      </w:r>
    </w:p>
    <w:p w:rsidR="00E7443A" w:rsidRDefault="00E7443A" w:rsidP="006A323C">
      <w:pPr>
        <w:jc w:val="both"/>
      </w:pPr>
      <w:r>
        <w:t xml:space="preserve">Diétánál azt mondják, hogy kerüld a kenyérből fakadó szénhidrátot, különben nem fogsz lefogyni. Érszűkület esetén azt mondják, hogy kerüld a telített zsírsavakat és kerüld a dohányzást. Sérvproblémánál kerüld a helytelen testtartással végzett emelést. Nyári gumival kerüld a téli, jeges utakat. Hosszasan sorolhatnám, mikre mondják, hogy kerüljük el. </w:t>
      </w:r>
      <w:r w:rsidRPr="00E7443A">
        <w:rPr>
          <w:b/>
        </w:rPr>
        <w:t>Miért?</w:t>
      </w:r>
      <w:r>
        <w:t xml:space="preserve"> Mert ha nem kerülöd el, akkor ártani fog! Nem tudod másként kivédeni a káros hatásokat, csak ha elkerülöd. Ez igaz a tévtanokra is. Mondhatod azt, hogy te elég erős vagy hitben, és nem befolyásol, de akkor is hatással lesz rád. Egy barátom miután megismerte Istent, egyszer csak elkezdett sokat foglalkozni az angyalokkal és ördögökkel. Annyi időt töltött ezzel, hogy végül már nem érdekelte Isten, csak az angyalok és ördögök, és teljesen eltért Istentől.</w:t>
      </w:r>
    </w:p>
    <w:p w:rsidR="00E7443A" w:rsidRPr="00E7443A" w:rsidRDefault="00E7443A" w:rsidP="006A323C">
      <w:pPr>
        <w:jc w:val="both"/>
      </w:pPr>
      <w:r>
        <w:t xml:space="preserve">Azért kell felismerned, hogy mik a </w:t>
      </w:r>
      <w:proofErr w:type="spellStart"/>
      <w:r>
        <w:t>tévtanítások</w:t>
      </w:r>
      <w:proofErr w:type="spellEnd"/>
      <w:r>
        <w:t xml:space="preserve">, hogy </w:t>
      </w:r>
      <w:r w:rsidR="000C42ED">
        <w:t xml:space="preserve">ne vigyen téged félre semmi, hogy értsd Isten Igéjét, sőt, hogy helyesen és jól értsd azt. Ezért van szükség arra is, hogy házi csoporton együtt megbeszéljük az igét, hogy helyesen értsük, és egymást is segítsük ebben. Ezért tartom fontosnak, hogy Istentisztelet alatt ti is lapozzátok a Bibliát, jegyzeteljetek, hogy át tudjátok gondolni mindazt, amit hallotok, és megvizsgáljátok azt. Nincs tévedhetetlen lelkész sem, így fontos odafigyelni, mit hallasz, és Isten Lelkének segítségével megvizsgálni azt. </w:t>
      </w:r>
    </w:p>
    <w:p w:rsidR="00340611" w:rsidRDefault="008465DE" w:rsidP="006A323C">
      <w:pPr>
        <w:jc w:val="both"/>
      </w:pPr>
      <w:r>
        <w:t xml:space="preserve">Timóteust tehát a levél elején arra emlékezteti Pál, hogy álljon ki a </w:t>
      </w:r>
      <w:proofErr w:type="spellStart"/>
      <w:r>
        <w:t>tévtanítások</w:t>
      </w:r>
      <w:proofErr w:type="spellEnd"/>
      <w:r>
        <w:t xml:space="preserve"> ellen, szólaljon fel, és állítsa meg őket.</w:t>
      </w:r>
    </w:p>
    <w:p w:rsidR="008465DE" w:rsidRDefault="008465DE" w:rsidP="006A323C">
      <w:pPr>
        <w:jc w:val="both"/>
      </w:pPr>
      <w:r>
        <w:t xml:space="preserve">Ez mindannyiunk feladata is. Megismerni Isten igéjét, majd összevetni azzal, amit hallottál. Mint a bankjegyek ellenőrzésénél. Tudd, mi a helyes, tiszta, igaz, és azt fogadd el. Ami nem az, azt ne fogadd el. </w:t>
      </w:r>
      <w:proofErr w:type="gramStart"/>
      <w:r>
        <w:t>Ugyanakkor</w:t>
      </w:r>
      <w:proofErr w:type="gramEnd"/>
      <w:r>
        <w:t xml:space="preserve"> ha a postára beviszel 30 b ezrest, és abból egy hamis, akkor nem égetik el mind a harminc bankjegyet, csak a hamisat vonják ki. Tehát ha valahol téves dolgot tapasztalsz, akkor ne dobj ki mindent. A tévestől tartózkodj, sőt, tartsd magad távol tőle, mert ártani fog neked, de azt se feledd el, mit kell tenned a jóval: a jót tartsátok meg (tartsátok a birtokotokban, tartsátok magatoknál). Épüljön be az életedbe, hogy formáljon és építsen. </w:t>
      </w:r>
    </w:p>
    <w:p w:rsidR="008465DE" w:rsidRDefault="00B675D5" w:rsidP="00B675D5">
      <w:pPr>
        <w:pStyle w:val="Listaszerbekezds"/>
        <w:numPr>
          <w:ilvl w:val="0"/>
          <w:numId w:val="1"/>
        </w:numPr>
        <w:jc w:val="both"/>
      </w:pPr>
      <w:r>
        <w:t>Ismerd a helyes tanítást, az Igét</w:t>
      </w:r>
    </w:p>
    <w:p w:rsidR="00B675D5" w:rsidRDefault="00B675D5" w:rsidP="00B675D5">
      <w:pPr>
        <w:pStyle w:val="Listaszerbekezds"/>
        <w:numPr>
          <w:ilvl w:val="0"/>
          <w:numId w:val="1"/>
        </w:numPr>
        <w:jc w:val="both"/>
      </w:pPr>
      <w:r>
        <w:t>Vizsgáld meg, hogy mit hallasz</w:t>
      </w:r>
    </w:p>
    <w:p w:rsidR="00B675D5" w:rsidRDefault="00B675D5" w:rsidP="00B675D5">
      <w:pPr>
        <w:pStyle w:val="Listaszerbekezds"/>
        <w:numPr>
          <w:ilvl w:val="0"/>
          <w:numId w:val="1"/>
        </w:numPr>
        <w:jc w:val="both"/>
      </w:pPr>
      <w:r>
        <w:lastRenderedPageBreak/>
        <w:t>Beszéld meg ezt a testvéreiddel is</w:t>
      </w:r>
    </w:p>
    <w:p w:rsidR="00B675D5" w:rsidRDefault="00B675D5" w:rsidP="00B675D5">
      <w:pPr>
        <w:pStyle w:val="Listaszerbekezds"/>
        <w:numPr>
          <w:ilvl w:val="0"/>
          <w:numId w:val="1"/>
        </w:numPr>
        <w:jc w:val="both"/>
      </w:pPr>
      <w:r>
        <w:t>Ami téves, azt tartsd távol magadtól, hogy ne befolyásoljon</w:t>
      </w:r>
    </w:p>
    <w:p w:rsidR="00B675D5" w:rsidRPr="00340611" w:rsidRDefault="00B675D5" w:rsidP="00B675D5">
      <w:pPr>
        <w:pStyle w:val="Listaszerbekezds"/>
        <w:numPr>
          <w:ilvl w:val="0"/>
          <w:numId w:val="1"/>
        </w:numPr>
        <w:jc w:val="both"/>
      </w:pPr>
      <w:r>
        <w:t>Ami jó, azt viszont ne lökd el, hanem építsd be az életedbe, hogy formáljon és alakítson téged</w:t>
      </w:r>
    </w:p>
    <w:p w:rsidR="00B675D5" w:rsidRPr="00763154" w:rsidRDefault="00B675D5" w:rsidP="00B675D5">
      <w:pPr>
        <w:jc w:val="both"/>
        <w:rPr>
          <w:b/>
        </w:rPr>
      </w:pPr>
      <w:r w:rsidRPr="00763154">
        <w:rPr>
          <w:b/>
        </w:rPr>
        <w:t>11Ez pedig a boldog Isten dicsőségéről szóló evangélium, amely énrám bízatott</w:t>
      </w:r>
    </w:p>
    <w:p w:rsidR="00B675D5" w:rsidRDefault="00B675D5" w:rsidP="00B675D5">
      <w:pPr>
        <w:jc w:val="both"/>
      </w:pPr>
      <w:r>
        <w:t>Az, hogy van lehetőség megismerni Istent tisztán, személyesen, hogy van bűnbocsánat, szabadulás, tiszta élet. Mindez Őbenne és Őáltala válhat valósággá a te életedben is. Ámen.</w:t>
      </w:r>
    </w:p>
    <w:p w:rsidR="007C0C06" w:rsidRDefault="007C0C06" w:rsidP="006A323C">
      <w:pPr>
        <w:jc w:val="both"/>
      </w:pPr>
    </w:p>
    <w:sectPr w:rsidR="007C0C06" w:rsidSect="00324E0A">
      <w:pgSz w:w="16838" w:h="11906" w:orient="landscape"/>
      <w:pgMar w:top="284" w:right="692" w:bottom="284" w:left="28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41719"/>
    <w:multiLevelType w:val="hybridMultilevel"/>
    <w:tmpl w:val="1A2A3EE2"/>
    <w:lvl w:ilvl="0" w:tplc="41C0EF90">
      <w:start w:val="6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324E0A"/>
    <w:rsid w:val="000A2559"/>
    <w:rsid w:val="000C42ED"/>
    <w:rsid w:val="00324E0A"/>
    <w:rsid w:val="00340611"/>
    <w:rsid w:val="003B0956"/>
    <w:rsid w:val="00443C2E"/>
    <w:rsid w:val="00671961"/>
    <w:rsid w:val="006A323C"/>
    <w:rsid w:val="006D5EBE"/>
    <w:rsid w:val="007540F9"/>
    <w:rsid w:val="00763154"/>
    <w:rsid w:val="007C0C06"/>
    <w:rsid w:val="008465DE"/>
    <w:rsid w:val="0099675C"/>
    <w:rsid w:val="00A76C2D"/>
    <w:rsid w:val="00B547FD"/>
    <w:rsid w:val="00B675D5"/>
    <w:rsid w:val="00E7443A"/>
    <w:rsid w:val="00EC628E"/>
    <w:rsid w:val="00F42B1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42B12"/>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675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TotalTime>
  <Pages>3</Pages>
  <Words>1590</Words>
  <Characters>10978</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dc:creator>
  <cp:lastModifiedBy>BZ</cp:lastModifiedBy>
  <cp:revision>8</cp:revision>
  <dcterms:created xsi:type="dcterms:W3CDTF">2015-01-10T11:59:00Z</dcterms:created>
  <dcterms:modified xsi:type="dcterms:W3CDTF">2015-07-11T09:43:00Z</dcterms:modified>
</cp:coreProperties>
</file>